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683C" w:rsidRPr="007065E5" w:rsidRDefault="007065E5">
      <w:pPr>
        <w:rPr>
          <w:rFonts w:asciiTheme="minorHAnsi" w:hAnsiTheme="minorHAnsi" w:cstheme="minorHAnsi"/>
          <w:b/>
          <w:sz w:val="25"/>
          <w:szCs w:val="25"/>
        </w:rPr>
      </w:pPr>
      <w:r w:rsidRPr="00082D00">
        <w:rPr>
          <w:rFonts w:asciiTheme="minorHAnsi" w:hAnsiTheme="minorHAnsi" w:cstheme="minorHAnsi"/>
          <w:b/>
          <w:sz w:val="25"/>
          <w:szCs w:val="25"/>
        </w:rPr>
        <w:t>Antrag für das Zertifikat Fachbereich GERONTOPSYCHOLOGIE / das FSP-Zusatzqualifikationszertifikat in Gerontopsychologie gemäss Äquivalenzbestimmungen</w:t>
      </w:r>
      <w:bookmarkStart w:id="0" w:name="_GoBack"/>
      <w:bookmarkEnd w:id="0"/>
    </w:p>
    <w:p w:rsidR="004D4AAB" w:rsidRPr="00C876FE" w:rsidRDefault="004D4AAB">
      <w:pPr>
        <w:rPr>
          <w:rFonts w:asciiTheme="minorHAnsi" w:hAnsiTheme="minorHAnsi" w:cstheme="minorHAnsi"/>
          <w:b/>
          <w:szCs w:val="22"/>
        </w:rPr>
      </w:pPr>
    </w:p>
    <w:p w:rsidR="005F683C" w:rsidRPr="00C876FE" w:rsidRDefault="005F683C">
      <w:pPr>
        <w:jc w:val="both"/>
        <w:rPr>
          <w:rFonts w:asciiTheme="minorHAnsi" w:hAnsiTheme="minorHAnsi" w:cstheme="minorHAnsi"/>
          <w:szCs w:val="22"/>
        </w:rPr>
      </w:pPr>
      <w:r w:rsidRPr="00C876FE">
        <w:rPr>
          <w:rFonts w:asciiTheme="minorHAnsi" w:hAnsiTheme="minorHAnsi" w:cstheme="minorHAnsi"/>
          <w:b/>
          <w:szCs w:val="22"/>
        </w:rPr>
        <w:t xml:space="preserve">Anhang </w:t>
      </w:r>
      <w:r w:rsidR="004D4AAB" w:rsidRPr="00C876FE">
        <w:rPr>
          <w:rFonts w:asciiTheme="minorHAnsi" w:hAnsiTheme="minorHAnsi" w:cstheme="minorHAnsi"/>
          <w:b/>
          <w:szCs w:val="22"/>
        </w:rPr>
        <w:t>B</w:t>
      </w:r>
      <w:r w:rsidRPr="00C876FE">
        <w:rPr>
          <w:rFonts w:asciiTheme="minorHAnsi" w:hAnsiTheme="minorHAnsi" w:cstheme="minorHAnsi"/>
          <w:b/>
          <w:szCs w:val="22"/>
        </w:rPr>
        <w:t>: Nachweis Praxiserfahrung</w:t>
      </w:r>
    </w:p>
    <w:p w:rsidR="005F683C" w:rsidRPr="00C876FE" w:rsidRDefault="005F683C">
      <w:pPr>
        <w:jc w:val="both"/>
        <w:rPr>
          <w:rFonts w:asciiTheme="minorHAnsi" w:hAnsiTheme="minorHAnsi" w:cstheme="minorHAnsi"/>
          <w:szCs w:val="22"/>
        </w:rPr>
      </w:pPr>
    </w:p>
    <w:p w:rsidR="005F683C" w:rsidRPr="00C876FE" w:rsidRDefault="005F683C" w:rsidP="004D4AAB">
      <w:pPr>
        <w:rPr>
          <w:rFonts w:asciiTheme="minorHAnsi" w:eastAsia="SimSun" w:hAnsiTheme="minorHAnsi" w:cstheme="minorHAnsi"/>
          <w:color w:val="000000"/>
          <w:szCs w:val="22"/>
        </w:rPr>
      </w:pPr>
      <w:r w:rsidRPr="00C876FE">
        <w:rPr>
          <w:rFonts w:asciiTheme="minorHAnsi" w:eastAsia="SimSun" w:hAnsiTheme="minorHAnsi" w:cstheme="minorHAnsi"/>
          <w:color w:val="000000"/>
          <w:szCs w:val="22"/>
        </w:rPr>
        <w:t xml:space="preserve">Gemäss </w:t>
      </w:r>
      <w:r w:rsidR="00910C36" w:rsidRPr="00C876FE">
        <w:rPr>
          <w:rFonts w:asciiTheme="minorHAnsi" w:eastAsia="SimSun" w:hAnsiTheme="minorHAnsi" w:cstheme="minorHAnsi"/>
          <w:color w:val="000000"/>
          <w:szCs w:val="22"/>
        </w:rPr>
        <w:t>Äquivalenz</w:t>
      </w:r>
      <w:r w:rsidRPr="00C876FE">
        <w:rPr>
          <w:rFonts w:asciiTheme="minorHAnsi" w:eastAsia="SimSun" w:hAnsiTheme="minorHAnsi" w:cstheme="minorHAnsi"/>
          <w:color w:val="000000"/>
          <w:szCs w:val="22"/>
        </w:rPr>
        <w:t>bestimmungen ist nachzuweisen, dass Sie mind</w:t>
      </w:r>
      <w:r w:rsidR="00910C36" w:rsidRPr="00C876FE">
        <w:rPr>
          <w:rFonts w:asciiTheme="minorHAnsi" w:eastAsia="SimSun" w:hAnsiTheme="minorHAnsi" w:cstheme="minorHAnsi"/>
          <w:color w:val="000000"/>
          <w:szCs w:val="22"/>
        </w:rPr>
        <w:t>.</w:t>
      </w:r>
      <w:r w:rsidRPr="00C876FE">
        <w:rPr>
          <w:rFonts w:asciiTheme="minorHAnsi" w:eastAsia="SimSun" w:hAnsiTheme="minorHAnsi" w:cstheme="minorHAnsi"/>
          <w:color w:val="000000"/>
          <w:szCs w:val="22"/>
        </w:rPr>
        <w:t xml:space="preserve"> </w:t>
      </w:r>
      <w:r w:rsidR="00910C36" w:rsidRPr="00C876FE">
        <w:rPr>
          <w:rFonts w:asciiTheme="minorHAnsi" w:eastAsia="SimSun" w:hAnsiTheme="minorHAnsi" w:cstheme="minorHAnsi"/>
          <w:color w:val="000000"/>
          <w:szCs w:val="22"/>
        </w:rPr>
        <w:t>2</w:t>
      </w:r>
      <w:r w:rsidRPr="00C876FE">
        <w:rPr>
          <w:rFonts w:asciiTheme="minorHAnsi" w:eastAsia="SimSun" w:hAnsiTheme="minorHAnsi" w:cstheme="minorHAnsi"/>
          <w:color w:val="000000"/>
          <w:szCs w:val="22"/>
        </w:rPr>
        <w:t xml:space="preserve"> Jahre </w:t>
      </w:r>
      <w:r w:rsidR="005B246D" w:rsidRPr="00C876FE">
        <w:rPr>
          <w:rFonts w:asciiTheme="minorHAnsi" w:eastAsia="SimSun" w:hAnsiTheme="minorHAnsi" w:cstheme="minorHAnsi"/>
          <w:color w:val="000000"/>
          <w:szCs w:val="22"/>
        </w:rPr>
        <w:t xml:space="preserve">zu mind. </w:t>
      </w:r>
      <w:r w:rsidR="0021158F" w:rsidRPr="00C876FE">
        <w:rPr>
          <w:rFonts w:asciiTheme="minorHAnsi" w:eastAsia="SimSun" w:hAnsiTheme="minorHAnsi" w:cstheme="minorHAnsi"/>
          <w:color w:val="000000"/>
          <w:szCs w:val="22"/>
        </w:rPr>
        <w:t>5</w:t>
      </w:r>
      <w:r w:rsidR="005B246D" w:rsidRPr="00C876FE">
        <w:rPr>
          <w:rFonts w:asciiTheme="minorHAnsi" w:eastAsia="SimSun" w:hAnsiTheme="minorHAnsi" w:cstheme="minorHAnsi"/>
          <w:color w:val="000000"/>
          <w:szCs w:val="22"/>
        </w:rPr>
        <w:t>0%</w:t>
      </w:r>
      <w:r w:rsidR="004D4AAB" w:rsidRPr="00C876FE">
        <w:rPr>
          <w:rFonts w:asciiTheme="minorHAnsi" w:eastAsia="SimSun" w:hAnsiTheme="minorHAnsi" w:cstheme="minorHAnsi"/>
          <w:color w:val="000000"/>
          <w:szCs w:val="22"/>
        </w:rPr>
        <w:t xml:space="preserve"> i</w:t>
      </w:r>
      <w:r w:rsidR="00910C36" w:rsidRPr="00C876FE">
        <w:rPr>
          <w:rFonts w:asciiTheme="minorHAnsi" w:eastAsia="SimSun" w:hAnsiTheme="minorHAnsi" w:cstheme="minorHAnsi"/>
          <w:color w:val="000000"/>
          <w:szCs w:val="22"/>
        </w:rPr>
        <w:t>m</w:t>
      </w:r>
      <w:r w:rsidR="004D4AAB" w:rsidRPr="00C876FE">
        <w:rPr>
          <w:rFonts w:asciiTheme="minorHAnsi" w:eastAsia="SimSun" w:hAnsiTheme="minorHAnsi" w:cstheme="minorHAnsi"/>
          <w:color w:val="000000"/>
          <w:szCs w:val="22"/>
        </w:rPr>
        <w:t xml:space="preserve"> </w:t>
      </w:r>
      <w:r w:rsidR="00910C36" w:rsidRPr="00C876FE">
        <w:rPr>
          <w:rFonts w:asciiTheme="minorHAnsi" w:eastAsia="SimSun" w:hAnsiTheme="minorHAnsi" w:cstheme="minorHAnsi"/>
          <w:color w:val="000000"/>
          <w:szCs w:val="22"/>
        </w:rPr>
        <w:t>Bereich d</w:t>
      </w:r>
      <w:r w:rsidR="004D4AAB" w:rsidRPr="00C876FE">
        <w:rPr>
          <w:rFonts w:asciiTheme="minorHAnsi" w:eastAsia="SimSun" w:hAnsiTheme="minorHAnsi" w:cstheme="minorHAnsi"/>
          <w:color w:val="000000"/>
          <w:szCs w:val="22"/>
        </w:rPr>
        <w:t xml:space="preserve">er </w:t>
      </w:r>
      <w:r w:rsidR="005B246D" w:rsidRPr="00C876FE">
        <w:rPr>
          <w:rFonts w:asciiTheme="minorHAnsi" w:eastAsia="SimSun" w:hAnsiTheme="minorHAnsi" w:cstheme="minorHAnsi"/>
          <w:color w:val="000000"/>
          <w:szCs w:val="22"/>
        </w:rPr>
        <w:t>Gerontop</w:t>
      </w:r>
      <w:r w:rsidR="004D4AAB" w:rsidRPr="00C876FE">
        <w:rPr>
          <w:rFonts w:asciiTheme="minorHAnsi" w:eastAsia="SimSun" w:hAnsiTheme="minorHAnsi" w:cstheme="minorHAnsi"/>
          <w:color w:val="000000"/>
          <w:szCs w:val="22"/>
        </w:rPr>
        <w:t>sychologie</w:t>
      </w:r>
      <w:r w:rsidRPr="00C876FE">
        <w:rPr>
          <w:rFonts w:asciiTheme="minorHAnsi" w:eastAsia="SimSun" w:hAnsiTheme="minorHAnsi" w:cstheme="minorHAnsi"/>
          <w:color w:val="000000"/>
          <w:szCs w:val="22"/>
        </w:rPr>
        <w:t xml:space="preserve"> tätig </w:t>
      </w:r>
      <w:r w:rsidR="008449F5" w:rsidRPr="00C876FE">
        <w:rPr>
          <w:rFonts w:asciiTheme="minorHAnsi" w:eastAsia="SimSun" w:hAnsiTheme="minorHAnsi" w:cstheme="minorHAnsi"/>
          <w:color w:val="000000"/>
          <w:szCs w:val="22"/>
        </w:rPr>
        <w:t xml:space="preserve">gewesen </w:t>
      </w:r>
      <w:r w:rsidRPr="00C876FE">
        <w:rPr>
          <w:rFonts w:asciiTheme="minorHAnsi" w:eastAsia="SimSun" w:hAnsiTheme="minorHAnsi" w:cstheme="minorHAnsi"/>
          <w:color w:val="000000"/>
          <w:szCs w:val="22"/>
        </w:rPr>
        <w:t>sind.</w:t>
      </w:r>
    </w:p>
    <w:p w:rsidR="005F683C" w:rsidRPr="00C876FE" w:rsidRDefault="005F683C">
      <w:pPr>
        <w:jc w:val="both"/>
        <w:rPr>
          <w:rFonts w:asciiTheme="minorHAnsi" w:eastAsia="SimSun" w:hAnsiTheme="minorHAnsi" w:cstheme="minorHAnsi"/>
          <w:color w:val="000000"/>
          <w:szCs w:val="22"/>
        </w:rPr>
      </w:pPr>
    </w:p>
    <w:p w:rsidR="005F683C" w:rsidRPr="00C876FE" w:rsidRDefault="005F683C">
      <w:pPr>
        <w:jc w:val="both"/>
        <w:rPr>
          <w:rFonts w:asciiTheme="minorHAnsi" w:eastAsia="SimSun" w:hAnsiTheme="minorHAnsi" w:cstheme="minorHAnsi"/>
          <w:color w:val="000000"/>
          <w:szCs w:val="22"/>
        </w:rPr>
      </w:pPr>
    </w:p>
    <w:p w:rsidR="005F683C" w:rsidRPr="00C876FE" w:rsidRDefault="005F683C">
      <w:pPr>
        <w:rPr>
          <w:rFonts w:asciiTheme="minorHAnsi" w:hAnsiTheme="minorHAnsi" w:cstheme="minorHAnsi"/>
          <w:szCs w:val="22"/>
        </w:rPr>
      </w:pPr>
      <w:r w:rsidRPr="00C876FE">
        <w:rPr>
          <w:rFonts w:asciiTheme="minorHAnsi" w:eastAsia="SimSun" w:hAnsiTheme="minorHAnsi" w:cstheme="minorHAnsi"/>
          <w:color w:val="000000"/>
          <w:szCs w:val="22"/>
        </w:rPr>
        <w:t xml:space="preserve">Wir bitten Sie, uns Angaben zu Ihrer Praxiserfahrung / Tätigkeit </w:t>
      </w:r>
      <w:r w:rsidR="005B246D" w:rsidRPr="00C876FE">
        <w:rPr>
          <w:rFonts w:asciiTheme="minorHAnsi" w:eastAsia="SimSun" w:hAnsiTheme="minorHAnsi" w:cstheme="minorHAnsi"/>
          <w:color w:val="000000"/>
          <w:szCs w:val="22"/>
        </w:rPr>
        <w:t>in der Gerontop</w:t>
      </w:r>
      <w:r w:rsidR="004D4AAB" w:rsidRPr="00C876FE">
        <w:rPr>
          <w:rFonts w:asciiTheme="minorHAnsi" w:eastAsia="SimSun" w:hAnsiTheme="minorHAnsi" w:cstheme="minorHAnsi"/>
          <w:color w:val="000000"/>
          <w:szCs w:val="22"/>
        </w:rPr>
        <w:t>sychologie</w:t>
      </w:r>
      <w:r w:rsidRPr="00C876FE">
        <w:rPr>
          <w:rFonts w:asciiTheme="minorHAnsi" w:eastAsia="SimSun" w:hAnsiTheme="minorHAnsi" w:cstheme="minorHAnsi"/>
          <w:color w:val="000000"/>
          <w:szCs w:val="22"/>
        </w:rPr>
        <w:t xml:space="preserve"> zu machen. </w:t>
      </w:r>
    </w:p>
    <w:p w:rsidR="005F683C" w:rsidRPr="00C876FE" w:rsidRDefault="005F683C">
      <w:pPr>
        <w:pBdr>
          <w:between w:val="single" w:sz="4" w:space="1" w:color="auto"/>
        </w:pBdr>
        <w:spacing w:before="60"/>
        <w:rPr>
          <w:rFonts w:asciiTheme="minorHAnsi" w:hAnsiTheme="minorHAnsi" w:cstheme="minorHAnsi"/>
          <w:szCs w:val="22"/>
        </w:rPr>
      </w:pPr>
    </w:p>
    <w:p w:rsidR="005F683C" w:rsidRPr="00C876FE" w:rsidRDefault="005F683C">
      <w:pPr>
        <w:pBdr>
          <w:between w:val="single" w:sz="4" w:space="1" w:color="auto"/>
        </w:pBdr>
        <w:spacing w:before="60"/>
        <w:rPr>
          <w:rFonts w:asciiTheme="minorHAnsi" w:hAnsiTheme="minorHAnsi" w:cstheme="minorHAnsi"/>
          <w:szCs w:val="22"/>
        </w:rPr>
      </w:pPr>
    </w:p>
    <w:p w:rsidR="005F683C" w:rsidRPr="00C876FE" w:rsidRDefault="005F683C">
      <w:pPr>
        <w:pBdr>
          <w:between w:val="single" w:sz="4" w:space="1" w:color="auto"/>
        </w:pBdr>
        <w:spacing w:before="60"/>
        <w:rPr>
          <w:rFonts w:asciiTheme="minorHAnsi" w:hAnsiTheme="minorHAnsi" w:cstheme="minorHAnsi"/>
          <w:szCs w:val="22"/>
        </w:rPr>
      </w:pPr>
    </w:p>
    <w:p w:rsidR="005F683C" w:rsidRPr="00C876FE" w:rsidRDefault="005F683C">
      <w:pPr>
        <w:pBdr>
          <w:between w:val="single" w:sz="4" w:space="1" w:color="auto"/>
        </w:pBdr>
        <w:spacing w:before="60"/>
        <w:rPr>
          <w:rFonts w:asciiTheme="minorHAnsi" w:hAnsiTheme="minorHAnsi" w:cstheme="minorHAnsi"/>
          <w:szCs w:val="22"/>
        </w:rPr>
      </w:pPr>
    </w:p>
    <w:p w:rsidR="005F683C" w:rsidRPr="00C876FE" w:rsidRDefault="005F683C">
      <w:pPr>
        <w:pBdr>
          <w:between w:val="single" w:sz="4" w:space="1" w:color="auto"/>
        </w:pBdr>
        <w:spacing w:before="60"/>
        <w:rPr>
          <w:rFonts w:asciiTheme="minorHAnsi" w:hAnsiTheme="minorHAnsi" w:cstheme="minorHAnsi"/>
          <w:szCs w:val="22"/>
        </w:rPr>
      </w:pPr>
    </w:p>
    <w:p w:rsidR="005F683C" w:rsidRPr="00C876FE" w:rsidRDefault="005F683C">
      <w:pPr>
        <w:pBdr>
          <w:between w:val="single" w:sz="4" w:space="1" w:color="auto"/>
        </w:pBdr>
        <w:spacing w:before="60"/>
        <w:rPr>
          <w:rFonts w:asciiTheme="minorHAnsi" w:hAnsiTheme="minorHAnsi" w:cstheme="minorHAnsi"/>
          <w:szCs w:val="22"/>
        </w:rPr>
      </w:pPr>
    </w:p>
    <w:p w:rsidR="005F683C" w:rsidRPr="00C876FE" w:rsidRDefault="005F683C">
      <w:pPr>
        <w:pBdr>
          <w:between w:val="single" w:sz="4" w:space="1" w:color="auto"/>
        </w:pBdr>
        <w:spacing w:before="60"/>
        <w:rPr>
          <w:rFonts w:asciiTheme="minorHAnsi" w:hAnsiTheme="minorHAnsi" w:cstheme="minorHAnsi"/>
          <w:szCs w:val="22"/>
        </w:rPr>
      </w:pPr>
    </w:p>
    <w:p w:rsidR="005F683C" w:rsidRPr="00C876FE" w:rsidRDefault="005F683C">
      <w:pPr>
        <w:pBdr>
          <w:between w:val="single" w:sz="4" w:space="1" w:color="auto"/>
        </w:pBdr>
        <w:spacing w:before="60"/>
        <w:rPr>
          <w:rFonts w:asciiTheme="minorHAnsi" w:hAnsiTheme="minorHAnsi" w:cstheme="minorHAnsi"/>
          <w:szCs w:val="22"/>
        </w:rPr>
      </w:pPr>
    </w:p>
    <w:p w:rsidR="005F683C" w:rsidRPr="00C876FE" w:rsidRDefault="005F683C">
      <w:pPr>
        <w:pBdr>
          <w:between w:val="single" w:sz="4" w:space="1" w:color="auto"/>
        </w:pBdr>
        <w:spacing w:before="60"/>
        <w:rPr>
          <w:rFonts w:asciiTheme="minorHAnsi" w:hAnsiTheme="minorHAnsi" w:cstheme="minorHAnsi"/>
          <w:szCs w:val="22"/>
        </w:rPr>
      </w:pPr>
    </w:p>
    <w:p w:rsidR="005F683C" w:rsidRPr="00C876FE" w:rsidRDefault="005F683C">
      <w:pPr>
        <w:pBdr>
          <w:between w:val="single" w:sz="4" w:space="1" w:color="auto"/>
        </w:pBdr>
        <w:spacing w:before="60"/>
        <w:rPr>
          <w:rFonts w:asciiTheme="minorHAnsi" w:hAnsiTheme="minorHAnsi" w:cstheme="minorHAnsi"/>
          <w:szCs w:val="22"/>
        </w:rPr>
      </w:pPr>
    </w:p>
    <w:p w:rsidR="005F683C" w:rsidRPr="00C876FE" w:rsidRDefault="005F683C">
      <w:pPr>
        <w:pBdr>
          <w:between w:val="single" w:sz="4" w:space="1" w:color="auto"/>
        </w:pBdr>
        <w:spacing w:before="60"/>
        <w:rPr>
          <w:rFonts w:asciiTheme="minorHAnsi" w:hAnsiTheme="minorHAnsi" w:cstheme="minorHAnsi"/>
          <w:szCs w:val="22"/>
        </w:rPr>
      </w:pPr>
    </w:p>
    <w:p w:rsidR="005F683C" w:rsidRPr="00C876FE" w:rsidRDefault="005F683C">
      <w:pPr>
        <w:pBdr>
          <w:between w:val="single" w:sz="4" w:space="1" w:color="auto"/>
        </w:pBdr>
        <w:spacing w:before="60"/>
        <w:rPr>
          <w:rFonts w:asciiTheme="minorHAnsi" w:hAnsiTheme="minorHAnsi" w:cstheme="minorHAnsi"/>
          <w:szCs w:val="22"/>
        </w:rPr>
      </w:pPr>
    </w:p>
    <w:p w:rsidR="005F683C" w:rsidRPr="00C876FE" w:rsidRDefault="005F683C">
      <w:pPr>
        <w:pBdr>
          <w:between w:val="single" w:sz="4" w:space="1" w:color="auto"/>
        </w:pBdr>
        <w:spacing w:before="60"/>
        <w:rPr>
          <w:rFonts w:asciiTheme="minorHAnsi" w:hAnsiTheme="minorHAnsi" w:cstheme="minorHAnsi"/>
          <w:szCs w:val="22"/>
        </w:rPr>
      </w:pPr>
    </w:p>
    <w:p w:rsidR="005F683C" w:rsidRPr="00C876FE" w:rsidRDefault="005F683C">
      <w:pPr>
        <w:pBdr>
          <w:between w:val="single" w:sz="4" w:space="1" w:color="auto"/>
        </w:pBdr>
        <w:spacing w:before="60"/>
        <w:rPr>
          <w:rFonts w:asciiTheme="minorHAnsi" w:hAnsiTheme="minorHAnsi" w:cstheme="minorHAnsi"/>
          <w:szCs w:val="22"/>
        </w:rPr>
      </w:pPr>
    </w:p>
    <w:p w:rsidR="005F683C" w:rsidRPr="00C876FE" w:rsidRDefault="005F683C">
      <w:pPr>
        <w:pBdr>
          <w:between w:val="single" w:sz="4" w:space="1" w:color="auto"/>
        </w:pBdr>
        <w:spacing w:before="60"/>
        <w:rPr>
          <w:rFonts w:asciiTheme="minorHAnsi" w:hAnsiTheme="minorHAnsi" w:cstheme="minorHAnsi"/>
          <w:szCs w:val="22"/>
        </w:rPr>
      </w:pPr>
    </w:p>
    <w:p w:rsidR="005F683C" w:rsidRPr="00C876FE" w:rsidRDefault="005F683C">
      <w:pPr>
        <w:spacing w:before="60"/>
        <w:rPr>
          <w:rFonts w:asciiTheme="minorHAnsi" w:hAnsiTheme="minorHAnsi" w:cstheme="minorHAnsi"/>
          <w:szCs w:val="22"/>
        </w:rPr>
      </w:pPr>
    </w:p>
    <w:sectPr w:rsidR="005F683C" w:rsidRPr="00C876FE" w:rsidSect="00C876FE">
      <w:footerReference w:type="even" r:id="rId7"/>
      <w:footerReference w:type="default" r:id="rId8"/>
      <w:headerReference w:type="first" r:id="rId9"/>
      <w:footerReference w:type="first" r:id="rId10"/>
      <w:type w:val="continuous"/>
      <w:pgSz w:w="11907" w:h="16840" w:code="9"/>
      <w:pgMar w:top="2268" w:right="1134" w:bottom="1134" w:left="1418" w:header="709" w:footer="794" w:gutter="0"/>
      <w:paperSrc w:first="261" w:other="26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3E45" w:rsidRDefault="00FF3E45">
      <w:r>
        <w:separator/>
      </w:r>
    </w:p>
  </w:endnote>
  <w:endnote w:type="continuationSeparator" w:id="0">
    <w:p w:rsidR="00FF3E45" w:rsidRDefault="00FF3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48C0" w:rsidRDefault="007548C0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7548C0" w:rsidRDefault="007548C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48C0" w:rsidRDefault="007548C0">
    <w:pPr>
      <w:pStyle w:val="Fuzeile"/>
      <w:framePr w:wrap="around" w:vAnchor="text" w:hAnchor="margin" w:xAlign="center" w:y="1"/>
      <w:rPr>
        <w:rStyle w:val="Seitenzahl"/>
        <w:sz w:val="18"/>
      </w:rPr>
    </w:pPr>
    <w:r>
      <w:rPr>
        <w:rStyle w:val="Seitenzahl"/>
        <w:sz w:val="18"/>
      </w:rPr>
      <w:fldChar w:fldCharType="begin"/>
    </w:r>
    <w:r>
      <w:rPr>
        <w:rStyle w:val="Seitenzahl"/>
        <w:sz w:val="18"/>
      </w:rPr>
      <w:instrText xml:space="preserve">PAGE  </w:instrText>
    </w:r>
    <w:r>
      <w:rPr>
        <w:rStyle w:val="Seitenzahl"/>
        <w:sz w:val="18"/>
      </w:rPr>
      <w:fldChar w:fldCharType="separate"/>
    </w:r>
    <w:r>
      <w:rPr>
        <w:rStyle w:val="Seitenzahl"/>
        <w:noProof/>
        <w:sz w:val="18"/>
      </w:rPr>
      <w:t>2</w:t>
    </w:r>
    <w:r>
      <w:rPr>
        <w:rStyle w:val="Seitenzahl"/>
        <w:sz w:val="18"/>
      </w:rPr>
      <w:fldChar w:fldCharType="end"/>
    </w:r>
  </w:p>
  <w:p w:rsidR="007548C0" w:rsidRDefault="007548C0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76FE" w:rsidRDefault="00082D00" w:rsidP="00C876FE">
    <w:pPr>
      <w:pStyle w:val="Fuzeile"/>
      <w:tabs>
        <w:tab w:val="clear" w:pos="9072"/>
      </w:tabs>
      <w:rPr>
        <w:sz w:val="20"/>
      </w:rPr>
    </w:pPr>
    <w:r>
      <w:rPr>
        <w:sz w:val="20"/>
      </w:rPr>
      <w:pict>
        <v:rect id="_x0000_i1025" style="width:0;height:1.5pt" o:hralign="center" o:hrstd="t" o:hr="t" fillcolor="#a0a0a0" stroked="f"/>
      </w:pict>
    </w:r>
  </w:p>
  <w:p w:rsidR="00C876FE" w:rsidRPr="00C876FE" w:rsidRDefault="00C876FE" w:rsidP="00C876FE">
    <w:pPr>
      <w:pStyle w:val="Fuzeile"/>
      <w:tabs>
        <w:tab w:val="clear" w:pos="9072"/>
        <w:tab w:val="right" w:pos="4536"/>
        <w:tab w:val="right" w:pos="9348"/>
      </w:tabs>
      <w:rPr>
        <w:rFonts w:ascii="Calibri" w:hAnsi="Calibri" w:cs="Calibri"/>
        <w:sz w:val="18"/>
        <w:szCs w:val="18"/>
      </w:rPr>
    </w:pPr>
    <w:r w:rsidRPr="00C876FE">
      <w:rPr>
        <w:rFonts w:ascii="Calibri" w:hAnsi="Calibri" w:cs="Calibri"/>
        <w:sz w:val="18"/>
        <w:szCs w:val="18"/>
      </w:rPr>
      <w:t>GERONTOLOGIE CH</w:t>
    </w:r>
    <w:r w:rsidRPr="00C876FE">
      <w:rPr>
        <w:rFonts w:ascii="Calibri" w:hAnsi="Calibri" w:cs="Calibri"/>
        <w:sz w:val="18"/>
        <w:szCs w:val="18"/>
      </w:rPr>
      <w:tab/>
      <w:t>Kirchstrasse 24</w:t>
    </w:r>
    <w:r w:rsidRPr="00C876FE">
      <w:rPr>
        <w:rFonts w:ascii="Calibri" w:hAnsi="Calibri" w:cs="Calibri"/>
        <w:sz w:val="18"/>
        <w:szCs w:val="18"/>
      </w:rPr>
      <w:tab/>
      <w:t>+41 31 311 89 06</w:t>
    </w:r>
  </w:p>
  <w:p w:rsidR="00C876FE" w:rsidRPr="00C876FE" w:rsidRDefault="00C876FE" w:rsidP="00C876FE">
    <w:pPr>
      <w:pStyle w:val="Fuzeile"/>
      <w:tabs>
        <w:tab w:val="clear" w:pos="9072"/>
        <w:tab w:val="right" w:pos="4536"/>
        <w:tab w:val="right" w:pos="9348"/>
      </w:tabs>
      <w:rPr>
        <w:rFonts w:ascii="Calibri" w:hAnsi="Calibri" w:cs="Calibri"/>
        <w:sz w:val="18"/>
        <w:szCs w:val="18"/>
      </w:rPr>
    </w:pPr>
    <w:r w:rsidRPr="00C876FE">
      <w:rPr>
        <w:rFonts w:ascii="Calibri" w:hAnsi="Calibri" w:cs="Calibri"/>
        <w:sz w:val="18"/>
        <w:szCs w:val="18"/>
      </w:rPr>
      <w:t>www.gerontologie.ch</w:t>
    </w:r>
    <w:r w:rsidRPr="00C876FE">
      <w:rPr>
        <w:rFonts w:ascii="Calibri" w:hAnsi="Calibri" w:cs="Calibri"/>
        <w:sz w:val="18"/>
        <w:szCs w:val="18"/>
      </w:rPr>
      <w:tab/>
      <w:t>3097 Liebefeld</w:t>
    </w:r>
    <w:r w:rsidRPr="00C876FE">
      <w:rPr>
        <w:rFonts w:ascii="Calibri" w:hAnsi="Calibri" w:cs="Calibri"/>
        <w:sz w:val="18"/>
        <w:szCs w:val="18"/>
      </w:rPr>
      <w:tab/>
      <w:t>info@gerontologie.ch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3E45" w:rsidRDefault="00FF3E45">
      <w:r>
        <w:separator/>
      </w:r>
    </w:p>
  </w:footnote>
  <w:footnote w:type="continuationSeparator" w:id="0">
    <w:p w:rsidR="00FF3E45" w:rsidRDefault="00FF3E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48C0" w:rsidRDefault="00C876FE">
    <w:pPr>
      <w:pStyle w:val="Kopfzeile"/>
    </w:pPr>
    <w:r>
      <w:rPr>
        <w:noProof/>
        <w:lang w:eastAsia="de-CH"/>
      </w:rPr>
      <w:drawing>
        <wp:inline distT="0" distB="0" distL="0" distR="0">
          <wp:extent cx="1876425" cy="457200"/>
          <wp:effectExtent l="0" t="0" r="0" b="0"/>
          <wp:docPr id="26" name="Bild 26" descr="S:\Allgemein\A_Gemeinsame Dateien\GERONTOLOGIE CH\Geschäftsstelle\Vorlagen\NEU ab 2019\Logo-Slogan\_JPG\GS_Gerontopsychologie_4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S:\Allgemein\A_Gemeinsame Dateien\GERONTOLOGIE CH\Geschäftsstelle\Vorlagen\NEU ab 2019\Logo-Slogan\_JPG\GS_Gerontopsychologie_4f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548C0" w:rsidRDefault="007548C0">
    <w:pPr>
      <w:pStyle w:val="Kopfzeile"/>
    </w:pPr>
  </w:p>
  <w:p w:rsidR="007548C0" w:rsidRDefault="007548C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38E4258"/>
    <w:multiLevelType w:val="singleLevel"/>
    <w:tmpl w:val="DC08A54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264B447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D9D1513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5225E6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55356F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733D4055"/>
    <w:multiLevelType w:val="singleLevel"/>
    <w:tmpl w:val="6F6296A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5">
    <w:abstractNumId w:val="6"/>
  </w:num>
  <w:num w:numId="6">
    <w:abstractNumId w:val="1"/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5D9"/>
    <w:rsid w:val="00034922"/>
    <w:rsid w:val="00082D00"/>
    <w:rsid w:val="00097776"/>
    <w:rsid w:val="0021158F"/>
    <w:rsid w:val="002436C6"/>
    <w:rsid w:val="00282026"/>
    <w:rsid w:val="00311186"/>
    <w:rsid w:val="003A5834"/>
    <w:rsid w:val="004D4AAB"/>
    <w:rsid w:val="00580A99"/>
    <w:rsid w:val="005B246D"/>
    <w:rsid w:val="005E35A1"/>
    <w:rsid w:val="005F683C"/>
    <w:rsid w:val="006B54D9"/>
    <w:rsid w:val="007065E5"/>
    <w:rsid w:val="007548C0"/>
    <w:rsid w:val="008449F5"/>
    <w:rsid w:val="00910C36"/>
    <w:rsid w:val="009C75C2"/>
    <w:rsid w:val="00A1163D"/>
    <w:rsid w:val="00AF55D9"/>
    <w:rsid w:val="00B14EE8"/>
    <w:rsid w:val="00C876FE"/>
    <w:rsid w:val="00CD7FE8"/>
    <w:rsid w:val="00D5388C"/>
    <w:rsid w:val="00E53BFF"/>
    <w:rsid w:val="00FF3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;"/>
  <w15:chartTrackingRefBased/>
  <w15:docId w15:val="{5988FC34-97E7-4121-A7FF-CDA5F35F3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rFonts w:ascii="Arial" w:hAnsi="Arial"/>
      <w:sz w:val="22"/>
      <w:lang w:eastAsia="de-DE"/>
    </w:rPr>
  </w:style>
  <w:style w:type="paragraph" w:styleId="berschrift1">
    <w:name w:val="heading 1"/>
    <w:basedOn w:val="Standard"/>
    <w:next w:val="Standard"/>
    <w:qFormat/>
    <w:pPr>
      <w:keepNext/>
      <w:spacing w:before="240" w:after="60" w:line="300" w:lineRule="atLeast"/>
      <w:jc w:val="both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spacing w:before="240" w:after="60" w:line="300" w:lineRule="atLeast"/>
      <w:jc w:val="both"/>
      <w:outlineLvl w:val="1"/>
    </w:pPr>
    <w:rPr>
      <w:b/>
      <w:i/>
      <w:sz w:val="24"/>
      <w:lang w:val="de-DE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060"/>
      </w:tabs>
      <w:outlineLvl w:val="2"/>
    </w:pPr>
    <w:rPr>
      <w:rFonts w:ascii="Helvetica" w:hAnsi="Helvetica"/>
      <w:b/>
      <w:sz w:val="28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b/>
      <w:sz w:val="18"/>
    </w:rPr>
  </w:style>
  <w:style w:type="paragraph" w:styleId="Fuzeile">
    <w:name w:val="footer"/>
    <w:basedOn w:val="Standard"/>
    <w:link w:val="FuzeileZchn"/>
    <w:uiPriority w:val="99"/>
    <w:pPr>
      <w:tabs>
        <w:tab w:val="right" w:pos="9072"/>
      </w:tabs>
    </w:pPr>
    <w:rPr>
      <w:sz w:val="16"/>
    </w:rPr>
  </w:style>
  <w:style w:type="paragraph" w:customStyle="1" w:styleId="TabellenInhalt">
    <w:name w:val="Tabellen Inhalt"/>
    <w:basedOn w:val="Textkrper"/>
    <w:pPr>
      <w:widowControl w:val="0"/>
    </w:pPr>
    <w:rPr>
      <w:snapToGrid w:val="0"/>
      <w:sz w:val="24"/>
      <w:lang w:val="en-US"/>
    </w:rPr>
  </w:style>
  <w:style w:type="character" w:styleId="Funotenzeichen">
    <w:name w:val="footnote reference"/>
    <w:semiHidden/>
    <w:rPr>
      <w:rFonts w:ascii="Arial" w:hAnsi="Arial"/>
      <w:sz w:val="22"/>
      <w:vertAlign w:val="superscript"/>
    </w:rPr>
  </w:style>
  <w:style w:type="character" w:styleId="Seitenzahl">
    <w:name w:val="page number"/>
    <w:rPr>
      <w:rFonts w:ascii="Arial" w:hAnsi="Arial"/>
      <w:sz w:val="22"/>
    </w:rPr>
  </w:style>
  <w:style w:type="paragraph" w:styleId="Textkrper-Einzug2">
    <w:name w:val="Body Text Indent 2"/>
    <w:basedOn w:val="Standard"/>
    <w:pPr>
      <w:widowControl w:val="0"/>
      <w:spacing w:after="120"/>
      <w:ind w:left="851" w:hanging="851"/>
    </w:pPr>
    <w:rPr>
      <w:sz w:val="18"/>
    </w:rPr>
  </w:style>
  <w:style w:type="paragraph" w:styleId="Textkrper">
    <w:name w:val="Body Text"/>
    <w:basedOn w:val="Standard"/>
    <w:pPr>
      <w:spacing w:after="120"/>
    </w:pPr>
  </w:style>
  <w:style w:type="paragraph" w:styleId="Textkrper3">
    <w:name w:val="Body Text 3"/>
    <w:basedOn w:val="Standard"/>
    <w:pPr>
      <w:spacing w:after="120"/>
      <w:jc w:val="both"/>
    </w:pPr>
  </w:style>
  <w:style w:type="paragraph" w:customStyle="1" w:styleId="bers4">
    <w:name w:val="Übers4"/>
    <w:basedOn w:val="Standard"/>
    <w:pPr>
      <w:spacing w:line="300" w:lineRule="atLeast"/>
      <w:jc w:val="both"/>
    </w:pPr>
    <w:rPr>
      <w:lang w:val="de-DE"/>
    </w:rPr>
  </w:style>
  <w:style w:type="character" w:customStyle="1" w:styleId="FuzeileZchn">
    <w:name w:val="Fußzeile Zchn"/>
    <w:link w:val="Fuzeile"/>
    <w:uiPriority w:val="99"/>
    <w:rsid w:val="00C876FE"/>
    <w:rPr>
      <w:rFonts w:ascii="Arial" w:hAnsi="Arial"/>
      <w:sz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395</Characters>
  <Application>Microsoft Office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Äquivalenz fürs Modul 1</vt:lpstr>
      <vt:lpstr>Äquivalenz fürs Modul 1</vt:lpstr>
    </vt:vector>
  </TitlesOfParts>
  <Company>FSP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Äquivalenz fürs Modul 1</dc:title>
  <dc:subject/>
  <dc:creator>FSP-Akademie</dc:creator>
  <cp:keywords/>
  <dc:description/>
  <cp:lastModifiedBy>Barbla Rüegg</cp:lastModifiedBy>
  <cp:revision>4</cp:revision>
  <cp:lastPrinted>2010-09-15T06:36:00Z</cp:lastPrinted>
  <dcterms:created xsi:type="dcterms:W3CDTF">2022-12-20T09:20:00Z</dcterms:created>
  <dcterms:modified xsi:type="dcterms:W3CDTF">2023-03-07T14:00:00Z</dcterms:modified>
</cp:coreProperties>
</file>